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C26E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B_01</w:t>
            </w:r>
            <w:r w:rsidR="00C26E34">
              <w:rPr>
                <w:b/>
                <w:sz w:val="26"/>
                <w:szCs w:val="26"/>
              </w:rPr>
              <w:t>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26E34" w:rsidRDefault="00995C76" w:rsidP="00C26E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</w:t>
            </w:r>
            <w:r w:rsidR="00C26E34">
              <w:rPr>
                <w:b/>
                <w:sz w:val="26"/>
                <w:szCs w:val="26"/>
              </w:rPr>
              <w:t>14775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126FD" w:rsidRPr="00F126FD">
        <w:rPr>
          <w:b/>
          <w:sz w:val="26"/>
          <w:szCs w:val="26"/>
        </w:rPr>
        <w:t>RPA 470/95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F126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126FD">
              <w:t>RPA 470/95</w:t>
            </w:r>
          </w:p>
        </w:tc>
        <w:tc>
          <w:tcPr>
            <w:tcW w:w="6252" w:type="dxa"/>
            <w:shd w:val="clear" w:color="auto" w:fill="auto"/>
          </w:tcPr>
          <w:p w:rsidR="00265BDD" w:rsidRPr="00953BB6" w:rsidRDefault="00734E25" w:rsidP="00C36C9E">
            <w:pPr>
              <w:ind w:firstLine="0"/>
              <w:jc w:val="left"/>
            </w:pPr>
            <w:r w:rsidRPr="00734E25">
              <w:rPr>
                <w:szCs w:val="19"/>
                <w:shd w:val="clear" w:color="auto" w:fill="FFFFFF"/>
              </w:rPr>
              <w:t>Со</w:t>
            </w:r>
            <w:bookmarkStart w:id="1" w:name="_GoBack"/>
            <w:bookmarkEnd w:id="1"/>
            <w:r w:rsidRPr="00734E25">
              <w:rPr>
                <w:szCs w:val="19"/>
                <w:shd w:val="clear" w:color="auto" w:fill="FFFFFF"/>
              </w:rPr>
              <w:t>гласно СТО 3401-2.2-002-2015</w:t>
            </w:r>
            <w:r w:rsidR="006D21D9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D21D9">
              <w:rPr>
                <w:szCs w:val="19"/>
                <w:shd w:val="clear" w:color="auto" w:fill="FFFFFF"/>
              </w:rPr>
              <w:t>Россети</w:t>
            </w:r>
            <w:proofErr w:type="spellEnd"/>
            <w:proofErr w:type="gramStart"/>
            <w:r w:rsidR="006D21D9">
              <w:rPr>
                <w:szCs w:val="19"/>
                <w:shd w:val="clear" w:color="auto" w:fill="FFFFFF"/>
              </w:rPr>
              <w:t>»)</w:t>
            </w:r>
            <w:r w:rsidRPr="00734E25">
              <w:rPr>
                <w:szCs w:val="19"/>
                <w:shd w:val="clear" w:color="auto" w:fill="FFFFFF"/>
              </w:rPr>
              <w:t xml:space="preserve">  Анкерная</w:t>
            </w:r>
            <w:proofErr w:type="gramEnd"/>
            <w:r w:rsidRPr="00734E25">
              <w:rPr>
                <w:szCs w:val="19"/>
                <w:shd w:val="clear" w:color="auto" w:fill="FFFFFF"/>
              </w:rPr>
              <w:t xml:space="preserve">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00B4D" w:rsidRDefault="00000B4D" w:rsidP="00000B4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00B4D" w:rsidRPr="00612811" w:rsidRDefault="00000B4D" w:rsidP="00000B4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00B4D" w:rsidRPr="00A44491" w:rsidRDefault="00000B4D" w:rsidP="00000B4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3452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00B4D" w:rsidRPr="00DE1E02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00B4D" w:rsidRPr="00612811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00B4D" w:rsidRPr="00530F83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00B4D" w:rsidRPr="00F64478" w:rsidRDefault="00000B4D" w:rsidP="00000B4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00B4D" w:rsidRDefault="00000B4D" w:rsidP="00000B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00B4D" w:rsidRPr="00BB6EA4" w:rsidRDefault="00000B4D" w:rsidP="00000B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00B4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CEF" w:rsidRDefault="00CF2CEF">
      <w:r>
        <w:separator/>
      </w:r>
    </w:p>
  </w:endnote>
  <w:endnote w:type="continuationSeparator" w:id="0">
    <w:p w:rsidR="00CF2CEF" w:rsidRDefault="00CF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CEF" w:rsidRDefault="00CF2CEF">
      <w:r>
        <w:separator/>
      </w:r>
    </w:p>
  </w:footnote>
  <w:footnote w:type="continuationSeparator" w:id="0">
    <w:p w:rsidR="00CF2CEF" w:rsidRDefault="00CF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B4D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0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28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1D9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4E25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AA7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3B52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26E3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2CEF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2DB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2E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6FD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D071C-830C-4546-8B34-4DD4AE877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303491-0701-ED45-8ABC-9D97CC9F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Иван Марченко</cp:lastModifiedBy>
  <cp:revision>4</cp:revision>
  <cp:lastPrinted>2015-03-19T10:48:00Z</cp:lastPrinted>
  <dcterms:created xsi:type="dcterms:W3CDTF">2018-06-28T17:24:00Z</dcterms:created>
  <dcterms:modified xsi:type="dcterms:W3CDTF">2018-06-29T17:05:00Z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